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2" w:type="dxa"/>
        <w:tblLook w:val="01E0" w:firstRow="1" w:lastRow="1" w:firstColumn="1" w:lastColumn="1" w:noHBand="0" w:noVBand="0"/>
      </w:tblPr>
      <w:tblGrid>
        <w:gridCol w:w="11298"/>
        <w:gridCol w:w="222"/>
        <w:gridCol w:w="222"/>
      </w:tblGrid>
      <w:tr w:rsidR="00207153" w:rsidRPr="00EE6C57" w:rsidTr="00207153">
        <w:tc>
          <w:tcPr>
            <w:tcW w:w="2670" w:type="dxa"/>
            <w:shd w:val="clear" w:color="auto" w:fill="auto"/>
          </w:tcPr>
          <w:tbl>
            <w:tblPr>
              <w:tblW w:w="10422" w:type="dxa"/>
              <w:tblLook w:val="01E0" w:firstRow="1" w:lastRow="1" w:firstColumn="1" w:lastColumn="1" w:noHBand="0" w:noVBand="0"/>
            </w:tblPr>
            <w:tblGrid>
              <w:gridCol w:w="10638"/>
              <w:gridCol w:w="222"/>
              <w:gridCol w:w="222"/>
            </w:tblGrid>
            <w:tr w:rsidR="00207153" w:rsidRPr="003037E0" w:rsidTr="00F00920">
              <w:trPr>
                <w:trHeight w:val="1485"/>
              </w:trPr>
              <w:tc>
                <w:tcPr>
                  <w:tcW w:w="2670" w:type="dxa"/>
                  <w:shd w:val="clear" w:color="auto" w:fill="auto"/>
                </w:tcPr>
                <w:tbl>
                  <w:tblPr>
                    <w:tblW w:w="10422" w:type="dxa"/>
                    <w:tblLook w:val="01E0" w:firstRow="1" w:lastRow="1" w:firstColumn="1" w:lastColumn="1" w:noHBand="0" w:noVBand="0"/>
                  </w:tblPr>
                  <w:tblGrid>
                    <w:gridCol w:w="2670"/>
                    <w:gridCol w:w="4633"/>
                    <w:gridCol w:w="3119"/>
                  </w:tblGrid>
                  <w:tr w:rsidR="00207153" w:rsidRPr="003037E0" w:rsidTr="0050048D">
                    <w:trPr>
                      <w:trHeight w:val="1485"/>
                    </w:trPr>
                    <w:tc>
                      <w:tcPr>
                        <w:tcW w:w="2606" w:type="dxa"/>
                        <w:shd w:val="clear" w:color="auto" w:fill="auto"/>
                      </w:tcPr>
                      <w:p w:rsidR="00207153" w:rsidRPr="003037E0" w:rsidRDefault="00207153" w:rsidP="00F00920">
                        <w:pPr>
                          <w:widowControl w:val="0"/>
                          <w:tabs>
                            <w:tab w:val="center" w:pos="4703"/>
                            <w:tab w:val="right" w:pos="9406"/>
                          </w:tabs>
                          <w:suppressAutoHyphens/>
                          <w:spacing w:after="0" w:line="240" w:lineRule="auto"/>
                          <w:rPr>
                            <w:rFonts w:ascii="Verdana" w:eastAsia="HG Mincho Light J" w:hAnsi="Verdana"/>
                            <w:color w:val="383838"/>
                          </w:rPr>
                        </w:pPr>
                        <w:r w:rsidRPr="003037E0">
                          <w:rPr>
                            <w:rFonts w:ascii="Verdana" w:eastAsia="HG Mincho Light J" w:hAnsi="Verdana"/>
                            <w:color w:val="383838"/>
                          </w:rPr>
                          <w:t xml:space="preserve">   </w:t>
                        </w:r>
                        <w:r w:rsidR="00262587">
                          <w:rPr>
                            <w:rFonts w:ascii="Verdana" w:eastAsia="HG Mincho Light J" w:hAnsi="Verdana"/>
                            <w:noProof/>
                            <w:color w:val="383838"/>
                          </w:rPr>
                          <w:pict w14:anchorId="280D5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C:\Users\PC\Desktop\logo Solceta.png" style="width:66pt;height:63.75pt;visibility:visible;mso-wrap-style:square">
                              <v:imagedata r:id="rId7" o:title="logo Solceta"/>
                            </v:shape>
                          </w:pict>
                        </w:r>
                        <w:r w:rsidRPr="003037E0">
                          <w:rPr>
                            <w:rFonts w:ascii="Verdana" w:eastAsia="HG Mincho Light J" w:hAnsi="Verdana"/>
                            <w:noProof/>
                            <w:color w:val="383838"/>
                          </w:rPr>
                          <w:t xml:space="preserve"> </w:t>
                        </w:r>
                      </w:p>
                    </w:tc>
                    <w:tc>
                      <w:tcPr>
                        <w:tcW w:w="4523" w:type="dxa"/>
                        <w:shd w:val="clear" w:color="auto" w:fill="auto"/>
                      </w:tcPr>
                      <w:p w:rsidR="00207153" w:rsidRPr="003037E0" w:rsidRDefault="00207153" w:rsidP="00F00920">
                        <w:pPr>
                          <w:widowControl w:val="0"/>
                          <w:tabs>
                            <w:tab w:val="center" w:pos="4703"/>
                            <w:tab w:val="right" w:pos="9406"/>
                          </w:tabs>
                          <w:suppressAutoHyphens/>
                          <w:spacing w:after="0" w:line="240" w:lineRule="auto"/>
                          <w:ind w:left="-85"/>
                          <w:jc w:val="center"/>
                          <w:rPr>
                            <w:rFonts w:ascii="Gill Sans MT" w:eastAsia="HG Mincho Light J" w:hAnsi="Gill Sans MT"/>
                            <w:b/>
                            <w:color w:val="383838"/>
                            <w:sz w:val="20"/>
                            <w:szCs w:val="20"/>
                            <w:lang w:val="it-IT"/>
                          </w:rPr>
                        </w:pPr>
                        <w:r w:rsidRPr="003037E0">
                          <w:rPr>
                            <w:rFonts w:ascii="Gill Sans MT" w:eastAsia="HG Mincho Light J" w:hAnsi="Gill Sans MT"/>
                            <w:b/>
                            <w:color w:val="383838"/>
                            <w:sz w:val="20"/>
                            <w:szCs w:val="20"/>
                            <w:lang w:val="it-IT"/>
                          </w:rPr>
                          <w:t xml:space="preserve"> Solceta S.A</w:t>
                        </w:r>
                      </w:p>
                      <w:p w:rsidR="00207153" w:rsidRPr="003037E0" w:rsidRDefault="00207153" w:rsidP="00F00920">
                        <w:pPr>
                          <w:widowControl w:val="0"/>
                          <w:tabs>
                            <w:tab w:val="center" w:pos="4703"/>
                            <w:tab w:val="right" w:pos="9406"/>
                          </w:tabs>
                          <w:suppressAutoHyphens/>
                          <w:spacing w:after="0" w:line="240" w:lineRule="auto"/>
                          <w:ind w:left="-85"/>
                          <w:jc w:val="center"/>
                          <w:rPr>
                            <w:rFonts w:ascii="Verdana" w:eastAsia="HG Mincho Light J" w:hAnsi="Verdana"/>
                            <w:color w:val="383838"/>
                          </w:rPr>
                        </w:pPr>
                        <w:r w:rsidRPr="003037E0">
                          <w:rPr>
                            <w:rFonts w:ascii="Gill Sans MT" w:eastAsia="HG Mincho Light J" w:hAnsi="Gill Sans MT"/>
                            <w:color w:val="383838"/>
                            <w:sz w:val="20"/>
                            <w:szCs w:val="20"/>
                            <w:lang w:val="it-IT"/>
                          </w:rPr>
                          <w:t xml:space="preserve">Str. Cuza Vodă, nr. 13, </w:t>
                        </w:r>
                        <w:r w:rsidRPr="003037E0">
                          <w:rPr>
                            <w:rFonts w:ascii="Arial" w:eastAsia="HG Mincho Light J" w:hAnsi="Arial" w:cs="Arial"/>
                            <w:color w:val="383838"/>
                            <w:sz w:val="20"/>
                            <w:szCs w:val="20"/>
                            <w:lang w:val="it-IT"/>
                          </w:rPr>
                          <w:t>Ș</w:t>
                        </w:r>
                        <w:r w:rsidRPr="003037E0">
                          <w:rPr>
                            <w:rFonts w:ascii="Gill Sans MT" w:eastAsia="HG Mincho Light J" w:hAnsi="Gill Sans MT"/>
                            <w:color w:val="383838"/>
                            <w:sz w:val="20"/>
                            <w:szCs w:val="20"/>
                            <w:lang w:val="it-IT"/>
                          </w:rPr>
                          <w:t>tei, Bihor</w:t>
                        </w:r>
                      </w:p>
                      <w:p w:rsidR="00207153" w:rsidRPr="003037E0" w:rsidRDefault="00207153" w:rsidP="00F00920">
                        <w:pPr>
                          <w:widowControl w:val="0"/>
                          <w:tabs>
                            <w:tab w:val="center" w:pos="4703"/>
                            <w:tab w:val="right" w:pos="9406"/>
                          </w:tabs>
                          <w:suppressAutoHyphens/>
                          <w:spacing w:after="0" w:line="240" w:lineRule="auto"/>
                          <w:ind w:left="-85"/>
                          <w:jc w:val="center"/>
                          <w:rPr>
                            <w:rFonts w:ascii="Gill Sans MT" w:eastAsia="HG Mincho Light J" w:hAnsi="Gill Sans MT"/>
                            <w:color w:val="383838"/>
                            <w:sz w:val="20"/>
                            <w:szCs w:val="20"/>
                          </w:rPr>
                        </w:pPr>
                        <w:r w:rsidRPr="003037E0">
                          <w:rPr>
                            <w:rFonts w:ascii="Gill Sans MT" w:eastAsia="HG Mincho Light J" w:hAnsi="Gill Sans MT"/>
                            <w:color w:val="383838"/>
                            <w:sz w:val="20"/>
                            <w:szCs w:val="20"/>
                          </w:rPr>
                          <w:t xml:space="preserve">Tel:/Fax 0259332270 </w:t>
                        </w:r>
                      </w:p>
                      <w:p w:rsidR="00207153" w:rsidRPr="003037E0" w:rsidRDefault="00207153" w:rsidP="00F00920">
                        <w:pPr>
                          <w:widowControl w:val="0"/>
                          <w:tabs>
                            <w:tab w:val="center" w:pos="4703"/>
                            <w:tab w:val="right" w:pos="9406"/>
                          </w:tabs>
                          <w:suppressAutoHyphens/>
                          <w:spacing w:after="0" w:line="240" w:lineRule="auto"/>
                          <w:ind w:left="-85"/>
                          <w:jc w:val="center"/>
                          <w:rPr>
                            <w:rFonts w:ascii="Gill Sans MT" w:eastAsia="HG Mincho Light J" w:hAnsi="Gill Sans MT"/>
                            <w:color w:val="383838"/>
                            <w:sz w:val="20"/>
                            <w:szCs w:val="20"/>
                          </w:rPr>
                        </w:pPr>
                        <w:r w:rsidRPr="003037E0">
                          <w:rPr>
                            <w:rFonts w:ascii="Gill Sans MT" w:eastAsia="HG Mincho Light J" w:hAnsi="Gill Sans MT"/>
                            <w:color w:val="383838"/>
                            <w:sz w:val="20"/>
                            <w:szCs w:val="20"/>
                          </w:rPr>
                          <w:t>RO7401263;J05/880/1995</w:t>
                        </w:r>
                      </w:p>
                      <w:p w:rsidR="00207153" w:rsidRPr="003037E0" w:rsidRDefault="00207153" w:rsidP="00F00920">
                        <w:pPr>
                          <w:widowControl w:val="0"/>
                          <w:tabs>
                            <w:tab w:val="center" w:pos="4703"/>
                            <w:tab w:val="right" w:pos="9406"/>
                          </w:tabs>
                          <w:suppressAutoHyphens/>
                          <w:spacing w:after="0" w:line="240" w:lineRule="auto"/>
                          <w:ind w:left="-85"/>
                          <w:jc w:val="center"/>
                          <w:rPr>
                            <w:rFonts w:ascii="Gill Sans MT" w:eastAsia="HG Mincho Light J" w:hAnsi="Gill Sans MT"/>
                            <w:color w:val="383838"/>
                            <w:sz w:val="20"/>
                            <w:szCs w:val="20"/>
                          </w:rPr>
                        </w:pPr>
                        <w:r w:rsidRPr="003037E0">
                          <w:rPr>
                            <w:rFonts w:ascii="Gill Sans MT" w:eastAsia="HG Mincho Light J" w:hAnsi="Gill Sans MT"/>
                            <w:color w:val="383838"/>
                            <w:sz w:val="20"/>
                            <w:szCs w:val="20"/>
                          </w:rPr>
                          <w:t xml:space="preserve"> </w:t>
                        </w:r>
                        <w:hyperlink r:id="rId8" w:history="1">
                          <w:r w:rsidRPr="003037E0">
                            <w:rPr>
                              <w:rFonts w:ascii="Gill Sans MT" w:eastAsia="HG Mincho Light J" w:hAnsi="Gill Sans MT"/>
                              <w:color w:val="0000FF"/>
                              <w:sz w:val="20"/>
                              <w:szCs w:val="20"/>
                              <w:u w:val="single"/>
                            </w:rPr>
                            <w:t>solcetastei@gmail.com</w:t>
                          </w:r>
                        </w:hyperlink>
                      </w:p>
                      <w:p w:rsidR="00207153" w:rsidRPr="003037E0" w:rsidRDefault="00207153" w:rsidP="00F00920">
                        <w:pPr>
                          <w:widowControl w:val="0"/>
                          <w:tabs>
                            <w:tab w:val="center" w:pos="4703"/>
                            <w:tab w:val="right" w:pos="9406"/>
                          </w:tabs>
                          <w:suppressAutoHyphens/>
                          <w:spacing w:after="0" w:line="240" w:lineRule="auto"/>
                          <w:ind w:left="-85"/>
                          <w:jc w:val="center"/>
                          <w:rPr>
                            <w:rFonts w:ascii="Gill Sans MT" w:eastAsia="HG Mincho Light J" w:hAnsi="Gill Sans MT"/>
                            <w:color w:val="383838"/>
                            <w:sz w:val="20"/>
                            <w:szCs w:val="20"/>
                          </w:rPr>
                        </w:pPr>
                      </w:p>
                      <w:p w:rsidR="00207153" w:rsidRPr="003037E0" w:rsidRDefault="00207153" w:rsidP="00F00920">
                        <w:pPr>
                          <w:widowControl w:val="0"/>
                          <w:tabs>
                            <w:tab w:val="center" w:pos="4703"/>
                            <w:tab w:val="right" w:pos="9406"/>
                          </w:tabs>
                          <w:suppressAutoHyphens/>
                          <w:spacing w:after="0" w:line="240" w:lineRule="auto"/>
                          <w:ind w:left="-85"/>
                          <w:rPr>
                            <w:rFonts w:ascii="Verdana" w:eastAsia="HG Mincho Light J" w:hAnsi="Verdana"/>
                            <w:color w:val="383838"/>
                          </w:rPr>
                        </w:pPr>
                      </w:p>
                    </w:tc>
                    <w:tc>
                      <w:tcPr>
                        <w:tcW w:w="3045" w:type="dxa"/>
                        <w:shd w:val="clear" w:color="auto" w:fill="auto"/>
                      </w:tcPr>
                      <w:p w:rsidR="00207153" w:rsidRPr="003037E0" w:rsidRDefault="00207153" w:rsidP="00F00920">
                        <w:pPr>
                          <w:widowControl w:val="0"/>
                          <w:tabs>
                            <w:tab w:val="center" w:pos="4703"/>
                            <w:tab w:val="right" w:pos="9406"/>
                          </w:tabs>
                          <w:suppressAutoHyphens/>
                          <w:spacing w:after="0" w:line="240" w:lineRule="auto"/>
                          <w:rPr>
                            <w:rFonts w:ascii="Verdana" w:eastAsia="HG Mincho Light J" w:hAnsi="Verdana"/>
                            <w:color w:val="383838"/>
                          </w:rPr>
                        </w:pPr>
                        <w:r w:rsidRPr="003037E0">
                          <w:rPr>
                            <w:rFonts w:ascii="Verdana" w:eastAsia="HG Mincho Light J" w:hAnsi="Verdana"/>
                            <w:b/>
                            <w:noProof/>
                            <w:color w:val="383838"/>
                            <w:sz w:val="22"/>
                            <w:szCs w:val="22"/>
                          </w:rPr>
                          <w:t xml:space="preserve">         </w:t>
                        </w:r>
                        <w:r w:rsidR="00262587">
                          <w:rPr>
                            <w:rFonts w:ascii="Verdana" w:eastAsia="HG Mincho Light J" w:hAnsi="Verdana"/>
                            <w:b/>
                            <w:noProof/>
                            <w:color w:val="383838"/>
                            <w:sz w:val="22"/>
                            <w:szCs w:val="22"/>
                          </w:rPr>
                          <w:pict w14:anchorId="23776F28">
                            <v:shape id="_x0000_i1026" type="#_x0000_t75" alt="Description: C:\Users\Solceta\Desktop\WhatsApp Image 2022-11-14 at 12.10.56.jpeg" style="width:85.5pt;height:59.25pt;visibility:visible;mso-wrap-style:square">
                              <v:imagedata r:id="rId9" o:title="WhatsApp Image 2022-11-14 at 12"/>
                            </v:shape>
                          </w:pict>
                        </w:r>
                      </w:p>
                    </w:tc>
                  </w:tr>
                </w:tbl>
                <w:p w:rsidR="00207153" w:rsidRPr="003037E0" w:rsidRDefault="00207153" w:rsidP="00F00920">
                  <w:pPr>
                    <w:spacing w:line="240" w:lineRule="auto"/>
                    <w:contextualSpacing/>
                    <w:jc w:val="both"/>
                    <w:rPr>
                      <w:b/>
                      <w:sz w:val="32"/>
                      <w:szCs w:val="32"/>
                    </w:rPr>
                  </w:pPr>
                </w:p>
              </w:tc>
              <w:tc>
                <w:tcPr>
                  <w:tcW w:w="4633" w:type="dxa"/>
                  <w:shd w:val="clear" w:color="auto" w:fill="auto"/>
                </w:tcPr>
                <w:p w:rsidR="00207153" w:rsidRPr="003037E0" w:rsidRDefault="00207153" w:rsidP="00F00920">
                  <w:pPr>
                    <w:spacing w:line="240" w:lineRule="auto"/>
                    <w:contextualSpacing/>
                    <w:jc w:val="both"/>
                    <w:rPr>
                      <w:b/>
                      <w:sz w:val="32"/>
                      <w:szCs w:val="32"/>
                    </w:rPr>
                  </w:pPr>
                </w:p>
              </w:tc>
              <w:tc>
                <w:tcPr>
                  <w:tcW w:w="3119" w:type="dxa"/>
                  <w:shd w:val="clear" w:color="auto" w:fill="auto"/>
                </w:tcPr>
                <w:p w:rsidR="00207153" w:rsidRPr="003037E0" w:rsidRDefault="00207153" w:rsidP="00F00920">
                  <w:pPr>
                    <w:spacing w:line="240" w:lineRule="auto"/>
                    <w:contextualSpacing/>
                    <w:jc w:val="both"/>
                    <w:rPr>
                      <w:b/>
                      <w:sz w:val="32"/>
                      <w:szCs w:val="32"/>
                    </w:rPr>
                  </w:pPr>
                </w:p>
              </w:tc>
            </w:tr>
          </w:tbl>
          <w:p w:rsidR="00207153" w:rsidRPr="003037E0" w:rsidRDefault="00207153" w:rsidP="00F00920">
            <w:pPr>
              <w:spacing w:line="240" w:lineRule="auto"/>
              <w:contextualSpacing/>
              <w:jc w:val="both"/>
              <w:rPr>
                <w:b/>
                <w:sz w:val="32"/>
                <w:szCs w:val="32"/>
              </w:rPr>
            </w:pPr>
          </w:p>
        </w:tc>
        <w:tc>
          <w:tcPr>
            <w:tcW w:w="4633" w:type="dxa"/>
            <w:shd w:val="clear" w:color="auto" w:fill="auto"/>
          </w:tcPr>
          <w:p w:rsidR="00207153" w:rsidRPr="003037E0" w:rsidRDefault="00207153" w:rsidP="00F00920">
            <w:pPr>
              <w:spacing w:line="240" w:lineRule="auto"/>
              <w:contextualSpacing/>
              <w:jc w:val="both"/>
              <w:rPr>
                <w:b/>
                <w:sz w:val="32"/>
                <w:szCs w:val="32"/>
              </w:rPr>
            </w:pPr>
          </w:p>
        </w:tc>
        <w:tc>
          <w:tcPr>
            <w:tcW w:w="3119" w:type="dxa"/>
            <w:shd w:val="clear" w:color="auto" w:fill="auto"/>
          </w:tcPr>
          <w:p w:rsidR="00207153" w:rsidRPr="003037E0" w:rsidRDefault="00207153" w:rsidP="00F00920">
            <w:pPr>
              <w:spacing w:line="240" w:lineRule="auto"/>
              <w:contextualSpacing/>
              <w:jc w:val="both"/>
              <w:rPr>
                <w:b/>
                <w:sz w:val="32"/>
                <w:szCs w:val="32"/>
              </w:rPr>
            </w:pPr>
          </w:p>
        </w:tc>
      </w:tr>
    </w:tbl>
    <w:p w:rsidR="00684DCD" w:rsidRDefault="00684DCD" w:rsidP="00684DCD">
      <w:pPr>
        <w:rPr>
          <w:b/>
          <w:sz w:val="28"/>
          <w:szCs w:val="28"/>
        </w:rPr>
      </w:pPr>
    </w:p>
    <w:p w:rsidR="00684DCD" w:rsidRDefault="00684DCD" w:rsidP="00684DCD">
      <w:pPr>
        <w:jc w:val="center"/>
        <w:rPr>
          <w:b/>
          <w:sz w:val="28"/>
          <w:szCs w:val="28"/>
        </w:rPr>
      </w:pPr>
    </w:p>
    <w:p w:rsidR="00684DCD" w:rsidRDefault="00536F8E" w:rsidP="00684DCD">
      <w:pPr>
        <w:jc w:val="center"/>
        <w:rPr>
          <w:b/>
          <w:sz w:val="28"/>
          <w:szCs w:val="28"/>
        </w:rPr>
      </w:pPr>
      <w:proofErr w:type="spellStart"/>
      <w:r>
        <w:rPr>
          <w:b/>
          <w:sz w:val="28"/>
          <w:szCs w:val="28"/>
        </w:rPr>
        <w:t>Către</w:t>
      </w:r>
      <w:proofErr w:type="spellEnd"/>
      <w:r>
        <w:rPr>
          <w:b/>
          <w:sz w:val="28"/>
          <w:szCs w:val="28"/>
        </w:rPr>
        <w:t>,</w:t>
      </w:r>
    </w:p>
    <w:p w:rsidR="00536F8E" w:rsidRDefault="00207153" w:rsidP="00684DCD">
      <w:pPr>
        <w:jc w:val="center"/>
        <w:rPr>
          <w:b/>
          <w:sz w:val="28"/>
          <w:szCs w:val="28"/>
        </w:rPr>
      </w:pPr>
      <w:r>
        <w:rPr>
          <w:b/>
          <w:sz w:val="28"/>
          <w:szCs w:val="28"/>
        </w:rPr>
        <w:t xml:space="preserve">  </w:t>
      </w:r>
      <w:proofErr w:type="spellStart"/>
      <w:r w:rsidR="00536F8E">
        <w:rPr>
          <w:b/>
          <w:sz w:val="28"/>
          <w:szCs w:val="28"/>
        </w:rPr>
        <w:t>Solceta</w:t>
      </w:r>
      <w:proofErr w:type="spellEnd"/>
      <w:r w:rsidR="00536F8E">
        <w:rPr>
          <w:b/>
          <w:sz w:val="28"/>
          <w:szCs w:val="28"/>
        </w:rPr>
        <w:t xml:space="preserve"> SA</w:t>
      </w:r>
    </w:p>
    <w:p w:rsidR="00684DCD" w:rsidRDefault="00684DCD" w:rsidP="00684DCD">
      <w:pPr>
        <w:jc w:val="both"/>
        <w:rPr>
          <w:b/>
          <w:sz w:val="28"/>
          <w:szCs w:val="28"/>
        </w:rPr>
      </w:pPr>
    </w:p>
    <w:p w:rsidR="00684DCD" w:rsidRDefault="00684DCD" w:rsidP="00684DCD">
      <w:pPr>
        <w:jc w:val="both"/>
        <w:rPr>
          <w:sz w:val="28"/>
          <w:szCs w:val="28"/>
        </w:rPr>
      </w:pPr>
      <w:r>
        <w:rPr>
          <w:sz w:val="28"/>
          <w:szCs w:val="28"/>
        </w:rPr>
        <w:t xml:space="preserve">   </w:t>
      </w:r>
      <w:r w:rsidR="001D1CA7">
        <w:rPr>
          <w:sz w:val="28"/>
          <w:szCs w:val="28"/>
        </w:rPr>
        <w:tab/>
      </w:r>
      <w:r>
        <w:rPr>
          <w:sz w:val="28"/>
          <w:szCs w:val="28"/>
        </w:rPr>
        <w:t xml:space="preserve">  </w:t>
      </w:r>
      <w:proofErr w:type="spellStart"/>
      <w:proofErr w:type="gramStart"/>
      <w:r w:rsidR="00DA7EC9">
        <w:rPr>
          <w:sz w:val="28"/>
          <w:szCs w:val="28"/>
        </w:rPr>
        <w:t>Subsemnatul</w:t>
      </w:r>
      <w:proofErr w:type="spellEnd"/>
      <w:r w:rsidR="00CC2D37">
        <w:rPr>
          <w:sz w:val="28"/>
          <w:szCs w:val="28"/>
        </w:rPr>
        <w:t>/a</w:t>
      </w:r>
      <w:r w:rsidR="00DA7EC9">
        <w:rPr>
          <w:sz w:val="28"/>
          <w:szCs w:val="28"/>
        </w:rPr>
        <w:t>_____________________________________</w:t>
      </w:r>
      <w:proofErr w:type="spellStart"/>
      <w:r w:rsidR="00CC2D37">
        <w:rPr>
          <w:sz w:val="28"/>
          <w:szCs w:val="28"/>
        </w:rPr>
        <w:t>domiciliat</w:t>
      </w:r>
      <w:proofErr w:type="spellEnd"/>
      <w:r w:rsidR="00207153">
        <w:rPr>
          <w:sz w:val="28"/>
          <w:szCs w:val="28"/>
        </w:rPr>
        <w:t>/</w:t>
      </w:r>
      <w:r w:rsidR="00207153">
        <w:rPr>
          <w:sz w:val="28"/>
          <w:szCs w:val="28"/>
          <w:lang w:val="ro-RO"/>
        </w:rPr>
        <w:t>ă</w:t>
      </w:r>
      <w:r w:rsidR="00CC2D37">
        <w:rPr>
          <w:sz w:val="28"/>
          <w:szCs w:val="28"/>
        </w:rPr>
        <w:t xml:space="preserve"> </w:t>
      </w:r>
      <w:proofErr w:type="spellStart"/>
      <w:r w:rsidR="00207153">
        <w:rPr>
          <w:sz w:val="28"/>
          <w:szCs w:val="28"/>
        </w:rPr>
        <w:t>în</w:t>
      </w:r>
      <w:proofErr w:type="spellEnd"/>
      <w:r w:rsidR="00207153">
        <w:rPr>
          <w:sz w:val="28"/>
          <w:szCs w:val="28"/>
        </w:rPr>
        <w:t xml:space="preserve"> oraș/sat____________j</w:t>
      </w:r>
      <w:r w:rsidR="00DA7EC9">
        <w:rPr>
          <w:sz w:val="28"/>
          <w:szCs w:val="28"/>
        </w:rPr>
        <w:t>ud.________________</w:t>
      </w:r>
      <w:r w:rsidR="00207153">
        <w:rPr>
          <w:sz w:val="28"/>
          <w:szCs w:val="28"/>
        </w:rPr>
        <w:t>s</w:t>
      </w:r>
      <w:r>
        <w:rPr>
          <w:sz w:val="28"/>
          <w:szCs w:val="28"/>
        </w:rPr>
        <w:t>tr</w:t>
      </w:r>
      <w:r w:rsidR="00207153">
        <w:rPr>
          <w:sz w:val="28"/>
          <w:szCs w:val="28"/>
        </w:rPr>
        <w:t>.______________nr.______b</w:t>
      </w:r>
      <w:r w:rsidR="00CC2D37">
        <w:rPr>
          <w:sz w:val="28"/>
          <w:szCs w:val="28"/>
        </w:rPr>
        <w:t>l.</w:t>
      </w:r>
      <w:r w:rsidR="00207153">
        <w:rPr>
          <w:sz w:val="28"/>
          <w:szCs w:val="28"/>
        </w:rPr>
        <w:t>_________a</w:t>
      </w:r>
      <w:r w:rsidR="00DA7EC9">
        <w:rPr>
          <w:sz w:val="28"/>
          <w:szCs w:val="28"/>
        </w:rPr>
        <w:t>p._________</w:t>
      </w:r>
      <w:r w:rsidR="00207153">
        <w:rPr>
          <w:sz w:val="28"/>
          <w:szCs w:val="28"/>
        </w:rPr>
        <w:t xml:space="preserve"> t</w:t>
      </w:r>
      <w:r>
        <w:rPr>
          <w:sz w:val="28"/>
          <w:szCs w:val="28"/>
        </w:rPr>
        <w:t>el</w:t>
      </w:r>
      <w:r w:rsidR="00DA7EC9">
        <w:rPr>
          <w:sz w:val="28"/>
          <w:szCs w:val="28"/>
        </w:rPr>
        <w:t>._____________.</w:t>
      </w:r>
      <w:proofErr w:type="gramEnd"/>
    </w:p>
    <w:p w:rsidR="00684DCD" w:rsidRDefault="00684DCD" w:rsidP="001D1CA7">
      <w:pPr>
        <w:ind w:firstLine="720"/>
        <w:jc w:val="both"/>
        <w:rPr>
          <w:sz w:val="28"/>
          <w:szCs w:val="28"/>
        </w:rPr>
      </w:pPr>
      <w:r>
        <w:rPr>
          <w:sz w:val="28"/>
          <w:szCs w:val="28"/>
        </w:rPr>
        <w:t xml:space="preserve">Solicit </w:t>
      </w:r>
      <w:proofErr w:type="spellStart"/>
      <w:r>
        <w:rPr>
          <w:sz w:val="28"/>
          <w:szCs w:val="28"/>
        </w:rPr>
        <w:t>p</w:t>
      </w:r>
      <w:r w:rsidR="00DA7EC9">
        <w:rPr>
          <w:sz w:val="28"/>
          <w:szCs w:val="28"/>
        </w:rPr>
        <w:t>rin</w:t>
      </w:r>
      <w:proofErr w:type="spellEnd"/>
      <w:r w:rsidR="00DA7EC9">
        <w:rPr>
          <w:sz w:val="28"/>
          <w:szCs w:val="28"/>
        </w:rPr>
        <w:t xml:space="preserve"> </w:t>
      </w:r>
      <w:proofErr w:type="spellStart"/>
      <w:r w:rsidR="00DA7EC9">
        <w:rPr>
          <w:sz w:val="28"/>
          <w:szCs w:val="28"/>
        </w:rPr>
        <w:t>prezenta</w:t>
      </w:r>
      <w:proofErr w:type="spellEnd"/>
      <w:r w:rsidR="00DA7EC9">
        <w:rPr>
          <w:sz w:val="28"/>
          <w:szCs w:val="28"/>
        </w:rPr>
        <w:t xml:space="preserve"> ________________________________</w:t>
      </w:r>
      <w:r w:rsidR="00CC2D37">
        <w:rPr>
          <w:sz w:val="28"/>
          <w:szCs w:val="28"/>
        </w:rPr>
        <w:t>_______</w:t>
      </w:r>
      <w:r w:rsidR="00DA7EC9">
        <w:rPr>
          <w:sz w:val="28"/>
          <w:szCs w:val="28"/>
        </w:rPr>
        <w:t>____</w:t>
      </w:r>
      <w:proofErr w:type="spellStart"/>
      <w:r>
        <w:rPr>
          <w:sz w:val="28"/>
          <w:szCs w:val="28"/>
        </w:rPr>
        <w:t>în</w:t>
      </w:r>
      <w:proofErr w:type="spellEnd"/>
      <w:r>
        <w:rPr>
          <w:sz w:val="28"/>
          <w:szCs w:val="28"/>
        </w:rPr>
        <w:t xml:space="preserve"> </w:t>
      </w:r>
      <w:proofErr w:type="spellStart"/>
      <w:r>
        <w:rPr>
          <w:sz w:val="28"/>
          <w:szCs w:val="28"/>
        </w:rPr>
        <w:t>calitate</w:t>
      </w:r>
      <w:proofErr w:type="spellEnd"/>
      <w:r w:rsidR="00DA7EC9">
        <w:rPr>
          <w:sz w:val="28"/>
          <w:szCs w:val="28"/>
        </w:rPr>
        <w:t xml:space="preserve"> </w:t>
      </w:r>
      <w:proofErr w:type="spellStart"/>
      <w:r w:rsidR="00DA7EC9">
        <w:rPr>
          <w:sz w:val="28"/>
          <w:szCs w:val="28"/>
        </w:rPr>
        <w:t>de____________________</w:t>
      </w:r>
      <w:r w:rsidR="001D1CA7">
        <w:rPr>
          <w:sz w:val="28"/>
          <w:szCs w:val="28"/>
        </w:rPr>
        <w:t>la</w:t>
      </w:r>
      <w:proofErr w:type="spellEnd"/>
      <w:r w:rsidR="001D1CA7">
        <w:rPr>
          <w:sz w:val="28"/>
          <w:szCs w:val="28"/>
        </w:rPr>
        <w:t xml:space="preserve"> </w:t>
      </w:r>
      <w:proofErr w:type="spellStart"/>
      <w:r w:rsidR="001D1CA7">
        <w:rPr>
          <w:sz w:val="28"/>
          <w:szCs w:val="28"/>
        </w:rPr>
        <w:t>imobilul</w:t>
      </w:r>
      <w:proofErr w:type="spellEnd"/>
      <w:r w:rsidR="001D1CA7">
        <w:rPr>
          <w:sz w:val="28"/>
          <w:szCs w:val="28"/>
        </w:rPr>
        <w:t xml:space="preserve"> </w:t>
      </w:r>
      <w:proofErr w:type="spellStart"/>
      <w:r w:rsidR="001D1CA7">
        <w:rPr>
          <w:sz w:val="28"/>
          <w:szCs w:val="28"/>
        </w:rPr>
        <w:t>situat</w:t>
      </w:r>
      <w:proofErr w:type="spellEnd"/>
      <w:r>
        <w:rPr>
          <w:sz w:val="28"/>
          <w:szCs w:val="28"/>
        </w:rPr>
        <w:t xml:space="preserve"> </w:t>
      </w:r>
      <w:proofErr w:type="spellStart"/>
      <w:r>
        <w:rPr>
          <w:sz w:val="28"/>
          <w:szCs w:val="28"/>
        </w:rPr>
        <w:t>în</w:t>
      </w:r>
      <w:proofErr w:type="spellEnd"/>
      <w:r w:rsidR="001D1CA7">
        <w:rPr>
          <w:sz w:val="28"/>
          <w:szCs w:val="28"/>
        </w:rPr>
        <w:t xml:space="preserve"> </w:t>
      </w:r>
      <w:proofErr w:type="spellStart"/>
      <w:r w:rsidR="001D1CA7">
        <w:rPr>
          <w:sz w:val="28"/>
          <w:szCs w:val="28"/>
        </w:rPr>
        <w:t>jud</w:t>
      </w:r>
      <w:proofErr w:type="spellEnd"/>
      <w:r w:rsidR="001D1CA7">
        <w:rPr>
          <w:sz w:val="28"/>
          <w:szCs w:val="28"/>
        </w:rPr>
        <w:t>. Bihor</w:t>
      </w:r>
      <w:r w:rsidR="00DA7EC9">
        <w:rPr>
          <w:sz w:val="28"/>
          <w:szCs w:val="28"/>
        </w:rPr>
        <w:t>___________________</w:t>
      </w:r>
      <w:r w:rsidR="00207153">
        <w:rPr>
          <w:sz w:val="28"/>
          <w:szCs w:val="28"/>
        </w:rPr>
        <w:t>oraș/sat_______________s</w:t>
      </w:r>
      <w:r w:rsidR="00DA7EC9">
        <w:rPr>
          <w:sz w:val="28"/>
          <w:szCs w:val="28"/>
        </w:rPr>
        <w:t>tr._______________</w:t>
      </w:r>
      <w:r w:rsidR="00207153">
        <w:rPr>
          <w:sz w:val="28"/>
          <w:szCs w:val="28"/>
        </w:rPr>
        <w:t>n</w:t>
      </w:r>
      <w:r w:rsidR="001D1CA7">
        <w:rPr>
          <w:sz w:val="28"/>
          <w:szCs w:val="28"/>
        </w:rPr>
        <w:t>r</w:t>
      </w:r>
      <w:r w:rsidR="00DA7EC9">
        <w:rPr>
          <w:sz w:val="28"/>
          <w:szCs w:val="28"/>
        </w:rPr>
        <w:t>.______________.</w:t>
      </w:r>
    </w:p>
    <w:p w:rsidR="001D1CA7" w:rsidRDefault="001D1CA7" w:rsidP="00684DCD">
      <w:pPr>
        <w:jc w:val="both"/>
        <w:rPr>
          <w:sz w:val="28"/>
          <w:szCs w:val="28"/>
        </w:rPr>
      </w:pPr>
    </w:p>
    <w:p w:rsidR="001D1CA7" w:rsidRPr="001D1CA7" w:rsidRDefault="001D1CA7" w:rsidP="00684DCD">
      <w:pPr>
        <w:jc w:val="both"/>
        <w:rPr>
          <w:sz w:val="28"/>
          <w:szCs w:val="28"/>
          <w:lang w:val="ro-RO"/>
        </w:rPr>
      </w:pPr>
      <w:r>
        <w:rPr>
          <w:sz w:val="28"/>
          <w:szCs w:val="28"/>
        </w:rPr>
        <w:tab/>
        <w:t>V</w:t>
      </w:r>
      <w:r>
        <w:rPr>
          <w:sz w:val="28"/>
          <w:szCs w:val="28"/>
          <w:lang w:val="ro-RO"/>
        </w:rPr>
        <w:t>ă mulțumesc!</w:t>
      </w:r>
    </w:p>
    <w:p w:rsidR="00684DCD" w:rsidRDefault="00684DCD" w:rsidP="00684DCD">
      <w:pPr>
        <w:jc w:val="both"/>
      </w:pPr>
    </w:p>
    <w:p w:rsidR="00684DCD" w:rsidRDefault="00684DCD" w:rsidP="00684DCD">
      <w:pPr>
        <w:jc w:val="both"/>
      </w:pPr>
    </w:p>
    <w:p w:rsidR="007B606C" w:rsidRDefault="00684DCD" w:rsidP="00684DCD">
      <w:r w:rsidRPr="00C15F3C">
        <w:rPr>
          <w:sz w:val="28"/>
          <w:szCs w:val="28"/>
        </w:rPr>
        <w:t xml:space="preserve">Data        </w:t>
      </w:r>
      <w:bookmarkStart w:id="0" w:name="_GoBack"/>
      <w:bookmarkEnd w:id="0"/>
      <w:r w:rsidRPr="00C15F3C">
        <w:rPr>
          <w:sz w:val="28"/>
          <w:szCs w:val="28"/>
        </w:rPr>
        <w:t xml:space="preserve">                                     </w:t>
      </w:r>
      <w:r>
        <w:rPr>
          <w:sz w:val="28"/>
          <w:szCs w:val="28"/>
        </w:rPr>
        <w:t xml:space="preserve">                                                      </w:t>
      </w:r>
      <w:proofErr w:type="spellStart"/>
      <w:r w:rsidR="00207153">
        <w:rPr>
          <w:sz w:val="28"/>
          <w:szCs w:val="28"/>
        </w:rPr>
        <w:t>Semnă</w:t>
      </w:r>
      <w:r w:rsidRPr="00C15F3C">
        <w:rPr>
          <w:sz w:val="28"/>
          <w:szCs w:val="28"/>
        </w:rPr>
        <w:t>tura</w:t>
      </w:r>
      <w:proofErr w:type="spellEnd"/>
      <w:r w:rsidRPr="00C15F3C">
        <w:rPr>
          <w:sz w:val="28"/>
          <w:szCs w:val="28"/>
        </w:rPr>
        <w:t xml:space="preserve">    </w:t>
      </w:r>
    </w:p>
    <w:sectPr w:rsidR="007B606C" w:rsidSect="004E1A68">
      <w:footerReference w:type="default" r:id="rId10"/>
      <w:pgSz w:w="12240" w:h="15840"/>
      <w:pgMar w:top="1440" w:right="1440" w:bottom="1440" w:left="1440" w:header="720"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87" w:rsidRDefault="00262587" w:rsidP="004E1A68">
      <w:pPr>
        <w:spacing w:after="0" w:line="240" w:lineRule="auto"/>
      </w:pPr>
      <w:r>
        <w:separator/>
      </w:r>
    </w:p>
  </w:endnote>
  <w:endnote w:type="continuationSeparator" w:id="0">
    <w:p w:rsidR="00262587" w:rsidRDefault="00262587" w:rsidP="004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68" w:rsidRPr="004E1A68" w:rsidRDefault="004E1A68" w:rsidP="004E1A68">
    <w:pPr>
      <w:tabs>
        <w:tab w:val="center" w:pos="4680"/>
        <w:tab w:val="right" w:pos="9360"/>
      </w:tabs>
      <w:spacing w:after="0" w:line="240" w:lineRule="auto"/>
      <w:jc w:val="center"/>
      <w:rPr>
        <w:sz w:val="14"/>
        <w:szCs w:val="14"/>
      </w:rPr>
    </w:pPr>
    <w:r w:rsidRPr="004E1A68">
      <w:rPr>
        <w:sz w:val="14"/>
        <w:szCs w:val="14"/>
      </w:rPr>
      <w:t>INFORMARE PRIVIND PRELUCRAREA DATELOR CU CARACTER PERSONAL</w:t>
    </w:r>
  </w:p>
  <w:p w:rsidR="004E1A68" w:rsidRPr="004E1A68" w:rsidRDefault="004E1A68" w:rsidP="004E1A68">
    <w:pPr>
      <w:tabs>
        <w:tab w:val="center" w:pos="4680"/>
        <w:tab w:val="right" w:pos="9360"/>
      </w:tabs>
      <w:spacing w:after="0" w:line="240" w:lineRule="auto"/>
      <w:jc w:val="center"/>
      <w:rPr>
        <w:sz w:val="14"/>
        <w:szCs w:val="14"/>
        <w:lang w:val="ro-RO"/>
      </w:rPr>
    </w:pPr>
    <w:r w:rsidRPr="004E1A68">
      <w:rPr>
        <w:sz w:val="14"/>
        <w:szCs w:val="14"/>
      </w:rPr>
      <w:t xml:space="preserve">Conform </w:t>
    </w:r>
    <w:proofErr w:type="spellStart"/>
    <w:r w:rsidRPr="004E1A68">
      <w:rPr>
        <w:sz w:val="14"/>
        <w:szCs w:val="14"/>
      </w:rPr>
      <w:t>legisla</w:t>
    </w:r>
    <w:proofErr w:type="spellEnd"/>
    <w:r w:rsidRPr="004E1A68">
      <w:rPr>
        <w:sz w:val="14"/>
        <w:szCs w:val="14"/>
        <w:lang w:val="ro-RO"/>
      </w:rPr>
      <w:t xml:space="preserve">ției europene și naționale privind protecția datelor cu caracter personal, am fost </w:t>
    </w:r>
    <w:proofErr w:type="gramStart"/>
    <w:r w:rsidRPr="004E1A68">
      <w:rPr>
        <w:sz w:val="14"/>
        <w:szCs w:val="14"/>
        <w:lang w:val="ro-RO"/>
      </w:rPr>
      <w:t>informat(</w:t>
    </w:r>
    <w:proofErr w:type="gramEnd"/>
    <w:r w:rsidRPr="004E1A68">
      <w:rPr>
        <w:sz w:val="14"/>
        <w:szCs w:val="14"/>
        <w:lang w:val="ro-RO"/>
      </w:rPr>
      <w:t>ă) că</w:t>
    </w:r>
    <w:r w:rsidRPr="004E1A68">
      <w:rPr>
        <w:sz w:val="14"/>
        <w:szCs w:val="14"/>
      </w:rPr>
      <w:t>:</w:t>
    </w:r>
  </w:p>
  <w:p w:rsidR="004E1A68" w:rsidRPr="004E1A68" w:rsidRDefault="004E1A68" w:rsidP="004E1A68">
    <w:pPr>
      <w:tabs>
        <w:tab w:val="center" w:pos="4680"/>
        <w:tab w:val="right" w:pos="9360"/>
      </w:tabs>
      <w:spacing w:after="0" w:line="240" w:lineRule="auto"/>
      <w:ind w:left="720"/>
      <w:rPr>
        <w:sz w:val="14"/>
        <w:szCs w:val="14"/>
        <w:lang w:val="ro-RO"/>
      </w:rPr>
    </w:pPr>
    <w:r w:rsidRPr="004E1A68">
      <w:rPr>
        <w:sz w:val="14"/>
        <w:szCs w:val="14"/>
        <w:lang w:val="ro-RO"/>
      </w:rPr>
      <w:t>- Operatorul Solceta S.A. colectează și prelucrează datele cu caracter personal din prezentul document,în scopul încheierii raportului contractual de prestări servicii și că datele mele personale sunt securizate și păstrate până la expirarea obligațiilor contractuale și a termenelor legale de arhivare.</w:t>
    </w:r>
  </w:p>
  <w:p w:rsidR="004E1A68" w:rsidRPr="004E1A68" w:rsidRDefault="004E1A68" w:rsidP="004E1A68">
    <w:pPr>
      <w:tabs>
        <w:tab w:val="center" w:pos="4680"/>
        <w:tab w:val="right" w:pos="9360"/>
      </w:tabs>
      <w:spacing w:after="0" w:line="240" w:lineRule="auto"/>
      <w:ind w:left="720"/>
      <w:rPr>
        <w:sz w:val="14"/>
        <w:szCs w:val="14"/>
        <w:lang w:val="ro-RO"/>
      </w:rPr>
    </w:pPr>
    <w:r w:rsidRPr="004E1A68">
      <w:rPr>
        <w:sz w:val="14"/>
        <w:szCs w:val="14"/>
        <w:lang w:val="ro-RO"/>
      </w:rPr>
      <w:tab/>
      <w:t>- Beneficiez de dreptul de informare, acces, de modificare, de  limitare a prelucrărilor datelor, dreptul de a nu fi supus unei decizii individuale sau automatizate de prelucrare și le pot exercita prin solicitare scrisă datată și semnată la adresa de e-mail</w:t>
    </w:r>
    <w:r w:rsidRPr="004E1A68">
      <w:rPr>
        <w:sz w:val="14"/>
        <w:szCs w:val="14"/>
      </w:rPr>
      <w:t xml:space="preserve">: </w:t>
    </w:r>
    <w:hyperlink r:id="rId1" w:history="1">
      <w:r w:rsidRPr="004E1A68">
        <w:rPr>
          <w:color w:val="0000FF" w:themeColor="hyperlink"/>
          <w:sz w:val="14"/>
          <w:szCs w:val="14"/>
          <w:u w:val="single"/>
        </w:rPr>
        <w:t>solcetastei@gmail.com</w:t>
      </w:r>
    </w:hyperlink>
  </w:p>
  <w:p w:rsidR="004E1A68" w:rsidRPr="004E1A68" w:rsidRDefault="004E1A68" w:rsidP="004E1A68">
    <w:pPr>
      <w:tabs>
        <w:tab w:val="center" w:pos="4680"/>
        <w:tab w:val="right" w:pos="9360"/>
      </w:tabs>
      <w:spacing w:after="0" w:line="240" w:lineRule="auto"/>
      <w:ind w:left="720"/>
      <w:rPr>
        <w:sz w:val="14"/>
        <w:szCs w:val="14"/>
        <w:lang w:val="ro-RO"/>
      </w:rPr>
    </w:pPr>
  </w:p>
  <w:p w:rsidR="004E1A68" w:rsidRDefault="004E1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87" w:rsidRDefault="00262587" w:rsidP="004E1A68">
      <w:pPr>
        <w:spacing w:after="0" w:line="240" w:lineRule="auto"/>
      </w:pPr>
      <w:r>
        <w:separator/>
      </w:r>
    </w:p>
  </w:footnote>
  <w:footnote w:type="continuationSeparator" w:id="0">
    <w:p w:rsidR="00262587" w:rsidRDefault="00262587" w:rsidP="004E1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45"/>
    <w:rsid w:val="001D1CA7"/>
    <w:rsid w:val="00207153"/>
    <w:rsid w:val="00262587"/>
    <w:rsid w:val="0037698C"/>
    <w:rsid w:val="004351B1"/>
    <w:rsid w:val="004E1A68"/>
    <w:rsid w:val="00536F8E"/>
    <w:rsid w:val="005E378F"/>
    <w:rsid w:val="00684DCD"/>
    <w:rsid w:val="007B606C"/>
    <w:rsid w:val="00CC2D37"/>
    <w:rsid w:val="00DA7EC9"/>
    <w:rsid w:val="00F6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C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DCD"/>
    <w:rPr>
      <w:color w:val="0000FF"/>
      <w:u w:val="single"/>
    </w:rPr>
  </w:style>
  <w:style w:type="paragraph" w:styleId="Header">
    <w:name w:val="header"/>
    <w:basedOn w:val="Normal"/>
    <w:link w:val="HeaderChar"/>
    <w:rsid w:val="00684DCD"/>
    <w:pPr>
      <w:widowControl w:val="0"/>
      <w:tabs>
        <w:tab w:val="center" w:pos="4703"/>
        <w:tab w:val="right" w:pos="9406"/>
      </w:tabs>
      <w:suppressAutoHyphens/>
      <w:spacing w:after="0" w:line="240" w:lineRule="auto"/>
    </w:pPr>
    <w:rPr>
      <w:rFonts w:ascii="Verdana" w:eastAsia="HG Mincho Light J" w:hAnsi="Verdana"/>
      <w:color w:val="383838"/>
    </w:rPr>
  </w:style>
  <w:style w:type="character" w:customStyle="1" w:styleId="HeaderChar">
    <w:name w:val="Header Char"/>
    <w:basedOn w:val="DefaultParagraphFont"/>
    <w:link w:val="Header"/>
    <w:rsid w:val="00684DCD"/>
    <w:rPr>
      <w:rFonts w:ascii="Verdana" w:eastAsia="HG Mincho Light J" w:hAnsi="Verdana" w:cs="Times New Roman"/>
      <w:color w:val="383838"/>
      <w:sz w:val="24"/>
      <w:szCs w:val="24"/>
    </w:rPr>
  </w:style>
  <w:style w:type="paragraph" w:styleId="BalloonText">
    <w:name w:val="Balloon Text"/>
    <w:basedOn w:val="Normal"/>
    <w:link w:val="BalloonTextChar"/>
    <w:uiPriority w:val="99"/>
    <w:semiHidden/>
    <w:unhideWhenUsed/>
    <w:rsid w:val="0068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CD"/>
    <w:rPr>
      <w:rFonts w:ascii="Tahoma" w:eastAsia="Times New Roman" w:hAnsi="Tahoma" w:cs="Tahoma"/>
      <w:sz w:val="16"/>
      <w:szCs w:val="16"/>
    </w:rPr>
  </w:style>
  <w:style w:type="paragraph" w:styleId="Footer">
    <w:name w:val="footer"/>
    <w:basedOn w:val="Normal"/>
    <w:link w:val="FooterChar"/>
    <w:uiPriority w:val="99"/>
    <w:unhideWhenUsed/>
    <w:rsid w:val="004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A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C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DCD"/>
    <w:rPr>
      <w:color w:val="0000FF"/>
      <w:u w:val="single"/>
    </w:rPr>
  </w:style>
  <w:style w:type="paragraph" w:styleId="Header">
    <w:name w:val="header"/>
    <w:basedOn w:val="Normal"/>
    <w:link w:val="HeaderChar"/>
    <w:rsid w:val="00684DCD"/>
    <w:pPr>
      <w:widowControl w:val="0"/>
      <w:tabs>
        <w:tab w:val="center" w:pos="4703"/>
        <w:tab w:val="right" w:pos="9406"/>
      </w:tabs>
      <w:suppressAutoHyphens/>
      <w:spacing w:after="0" w:line="240" w:lineRule="auto"/>
    </w:pPr>
    <w:rPr>
      <w:rFonts w:ascii="Verdana" w:eastAsia="HG Mincho Light J" w:hAnsi="Verdana"/>
      <w:color w:val="383838"/>
    </w:rPr>
  </w:style>
  <w:style w:type="character" w:customStyle="1" w:styleId="HeaderChar">
    <w:name w:val="Header Char"/>
    <w:basedOn w:val="DefaultParagraphFont"/>
    <w:link w:val="Header"/>
    <w:rsid w:val="00684DCD"/>
    <w:rPr>
      <w:rFonts w:ascii="Verdana" w:eastAsia="HG Mincho Light J" w:hAnsi="Verdana" w:cs="Times New Roman"/>
      <w:color w:val="383838"/>
      <w:sz w:val="24"/>
      <w:szCs w:val="24"/>
    </w:rPr>
  </w:style>
  <w:style w:type="paragraph" w:styleId="BalloonText">
    <w:name w:val="Balloon Text"/>
    <w:basedOn w:val="Normal"/>
    <w:link w:val="BalloonTextChar"/>
    <w:uiPriority w:val="99"/>
    <w:semiHidden/>
    <w:unhideWhenUsed/>
    <w:rsid w:val="0068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CD"/>
    <w:rPr>
      <w:rFonts w:ascii="Tahoma" w:eastAsia="Times New Roman" w:hAnsi="Tahoma" w:cs="Tahoma"/>
      <w:sz w:val="16"/>
      <w:szCs w:val="16"/>
    </w:rPr>
  </w:style>
  <w:style w:type="paragraph" w:styleId="Footer">
    <w:name w:val="footer"/>
    <w:basedOn w:val="Normal"/>
    <w:link w:val="FooterChar"/>
    <w:uiPriority w:val="99"/>
    <w:unhideWhenUsed/>
    <w:rsid w:val="004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A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cetastei@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solcetaste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2023-06-13T10:38:00Z</cp:lastPrinted>
  <dcterms:created xsi:type="dcterms:W3CDTF">2022-03-22T10:13:00Z</dcterms:created>
  <dcterms:modified xsi:type="dcterms:W3CDTF">2023-09-06T10:03:00Z</dcterms:modified>
</cp:coreProperties>
</file>